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9C" w:rsidRPr="00E42C5D" w:rsidRDefault="00B615A3" w:rsidP="00726408">
      <w:pPr>
        <w:keepNext/>
        <w:jc w:val="center"/>
        <w:rPr>
          <w:rStyle w:val="a8"/>
        </w:rPr>
      </w:pPr>
      <w:bookmarkStart w:id="0" w:name="_GoBack"/>
      <w:bookmarkEnd w:id="0"/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Водные биоресурсы и аквакультура (техник,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bookmarkStart w:id="1" w:name="OLE_LINK2"/>
            <w:bookmarkStart w:id="2" w:name="OLE_LINK1"/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Княжев Владимир Валерьевич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(2)ОПУТ,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Голубева Вероника Валерьевна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Водные биоресурсы и аквакультура (техник,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Швырева Снежана Дмитриевна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очная), на базе  9 классов, на места в рамках контрольных цифр приема (45)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(3)ПР, 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Хабаров Владислав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Монтаж, техническая эксплуатация и ремонт холодильно-компрессорных  и теплонасосных машин и установок (по отраслям) (техник,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Обработка водных биоресурсов (техник-технолог,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Голубева Вероника Валерьевна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3,88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Княжев Владимир Валерьевич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(1)ВБА, (2)ОПУТ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Обработка водных биоресурсов (техник-технолог,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Хим.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Биол.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Швырева Снежана Дмитриевна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(1)ОПУТ, (2)ВБА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очная), на базе  9 классов, на места в рамках контрольных цифр приема (20)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Сухорева Татьяна Сергеевна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(1)ВБА,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Шугайло Полина Константиновна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Организация перевозок и управление на транспорте (по видам) (техник,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Швырева Снежана Дмитриевна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(2)ВБА, (3)ОВБ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Промышленное рыболовство (техник,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Денисов Владимир Владимирович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Кера Роман Дмитриевич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(2)ОВБ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(2)РЕФ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Хабаров Владислав Владимирович (3)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Судовождение (техник-судоводитель, очная), на базе  9 классов, на места в рамках контрольных цифр приема (35)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Лоскова София Евгеньева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Злобин Андрей Дмитриевич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Денисов Владимир Владимирович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Шевелёв Николай Алексеевич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Хабаров Владислав Владимирович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судового электрооборудования и средств автоматики (техник-электромеханик, очная), на базе  9 классов, на места в рамках контрольных цифр приема (25)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Какараза Иван Романович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судового электрооборудования и средств автоматики (техник-электромеханик,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очная), на базе  9 классов, на места в рамках контрольных цифр приема (35)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Злобин Андрей Дмитриевич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Какараза Иван Романович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Тарасенко Иван Евгеньевич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Лоскова София Евгеньева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Малышев Егор Александрович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Шумский Андрей Андреевич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(1)ЭСЭУ,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3,38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Марченко Дмитрий Александрович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(2)РЕФ, (3)ПР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Шевелёв Николай Алексеевич (2)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(1)С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3,62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p w:rsidR="00CD309C" w:rsidRPr="00E42C5D" w:rsidRDefault="00B615A3" w:rsidP="00726408">
      <w:pPr>
        <w:keepNext/>
        <w:jc w:val="center"/>
        <w:rPr>
          <w:rStyle w:val="a8"/>
        </w:rPr>
      </w:pPr>
      <w:r w:rsidRPr="00B615A3">
        <w:rPr>
          <w:rStyle w:val="a8"/>
        </w:rPr>
        <w:t xml:space="preserve">Список абитуриентов, поступающих в </w:t>
      </w:r>
      <w:r w:rsidR="005C62E7">
        <w:rPr>
          <w:rStyle w:val="a8"/>
          <w:lang w:val="en-US"/>
        </w:rPr>
        <w:t>ВМРК</w:t>
      </w:r>
    </w:p>
    <w:p w:rsidR="00CD309C" w:rsidRDefault="00A522CE" w:rsidP="006E646E">
      <w:pPr>
        <w:keepNext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Дата печати: </w:t>
      </w:r>
      <w:r>
        <w:rPr>
          <w:b/>
          <w:sz w:val="16"/>
          <w:szCs w:val="16"/>
          <w:lang w:val="en-US"/>
        </w:rPr>
        <w:t>23.06.2023, 15:11:39</w:t>
      </w:r>
    </w:p>
    <w:p w:rsidR="00CD309C" w:rsidRDefault="00B615A3" w:rsidP="003B0E7C">
      <w:pPr>
        <w:keepNext/>
      </w:pPr>
      <w:r>
        <w:t>Образовательная программа</w:t>
      </w:r>
      <w:r w:rsidR="00A522CE">
        <w:t xml:space="preserve">: </w:t>
      </w:r>
      <w:r w:rsidR="00A522CE">
        <w:rPr>
          <w:b/>
          <w:lang w:val="en-US"/>
        </w:rPr>
        <w:t>Эксплуатация судовых энергетических установок (техник-судомеханик, очная), на базе 11 классов, на места в рамках контрольных цифр приема (5)</w:t>
      </w:r>
    </w:p>
    <w:p w:rsidR="00CD309C" w:rsidRDefault="00CD309C" w:rsidP="003B0E7C">
      <w:pPr>
        <w:keepNext/>
        <w:rPr>
          <w:b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225"/>
        <w:gridCol w:w="1780"/>
        <w:gridCol w:w="991"/>
        <w:gridCol w:w="1134"/>
        <w:gridCol w:w="993"/>
        <w:gridCol w:w="1418"/>
      </w:tblGrid>
      <w:tr w:rsidR="00882DF5" w:rsidRPr="00F30139" w:rsidTr="003B0E7C">
        <w:trPr>
          <w:cantSplit/>
          <w:trHeight w:val="225"/>
        </w:trPr>
        <w:tc>
          <w:tcPr>
            <w:tcW w:w="438" w:type="pct"/>
            <w:vMerge w:val="restart"/>
            <w:shd w:val="clear" w:color="auto" w:fill="auto"/>
          </w:tcPr>
          <w:p w:rsidR="00882DF5" w:rsidRPr="00333ABC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882DF5" w:rsidRDefault="00882DF5" w:rsidP="003B0E7C">
            <w:pPr>
              <w:keepNext/>
              <w:ind w:right="-60"/>
              <w:jc w:val="center"/>
              <w:rPr>
                <w:b/>
              </w:rPr>
            </w:pPr>
            <w:r>
              <w:rPr>
                <w:b/>
              </w:rPr>
              <w:t>Другая специальность</w:t>
            </w:r>
          </w:p>
        </w:tc>
        <w:tc>
          <w:tcPr>
            <w:tcW w:w="474" w:type="pct"/>
            <w:vMerge w:val="restart"/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Средн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F3013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0391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</w:tcBorders>
            <w:vAlign w:val="center"/>
          </w:tcPr>
          <w:p w:rsidR="00882DF5" w:rsidRPr="00F30139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678" w:type="pct"/>
            <w:vMerge w:val="restart"/>
            <w:vAlign w:val="center"/>
          </w:tcPr>
          <w:p w:rsidR="00882DF5" w:rsidRPr="003B0E7C" w:rsidRDefault="00882DF5" w:rsidP="003B0E7C">
            <w:pPr>
              <w:keepNext/>
              <w:ind w:left="-60"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B0E7C">
              <w:rPr>
                <w:b/>
                <w:sz w:val="20"/>
                <w:szCs w:val="20"/>
              </w:rPr>
              <w:t>ригинал</w:t>
            </w:r>
          </w:p>
        </w:tc>
      </w:tr>
      <w:tr w:rsidR="003B0E7C" w:rsidRPr="00F30139" w:rsidTr="003B0E7C">
        <w:trPr>
          <w:cantSplit/>
          <w:trHeight w:val="450"/>
        </w:trPr>
        <w:tc>
          <w:tcPr>
            <w:tcW w:w="438" w:type="pct"/>
            <w:vMerge/>
            <w:shd w:val="clear" w:color="auto" w:fill="auto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lang w:val="en-US"/>
              </w:rPr>
            </w:pPr>
          </w:p>
        </w:tc>
        <w:tc>
          <w:tcPr>
            <w:tcW w:w="474" w:type="pct"/>
            <w:vMerge/>
            <w:vAlign w:val="center"/>
          </w:tcPr>
          <w:p w:rsidR="003B0E7C" w:rsidRPr="00F30139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3B0E7C" w:rsidRPr="00EF7ED4" w:rsidRDefault="003B0E7C" w:rsidP="007802B2">
            <w:pPr>
              <w:ind w:left="-60" w:right="-107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Мат.</w:t>
            </w:r>
          </w:p>
        </w:tc>
        <w:tc>
          <w:tcPr>
            <w:tcW w:w="475" w:type="pct"/>
            <w:vAlign w:val="center"/>
          </w:tcPr>
          <w:p w:rsidR="003B0E7C" w:rsidRPr="00EF7ED4" w:rsidRDefault="003B0E7C" w:rsidP="007802B2">
            <w:pPr>
              <w:ind w:left="-60" w:right="-60"/>
              <w:jc w:val="center"/>
              <w:rPr>
                <w:b/>
                <w:sz w:val="16"/>
                <w:szCs w:val="16"/>
                <w:lang w:val="en-US"/>
              </w:rPr>
            </w:pPr>
            <w:r w:rsidRPr="00EF7ED4">
              <w:rPr>
                <w:b/>
                <w:sz w:val="16"/>
                <w:szCs w:val="16"/>
                <w:lang w:val="en-US"/>
              </w:rPr>
              <w:t>Физ.</w:t>
            </w:r>
          </w:p>
        </w:tc>
        <w:tc>
          <w:tcPr>
            <w:tcW w:w="678" w:type="pct"/>
            <w:vMerge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B0E7C" w:rsidRPr="00FF0C14" w:rsidTr="003B0E7C">
        <w:trPr>
          <w:cantSplit/>
        </w:trPr>
        <w:tc>
          <w:tcPr>
            <w:tcW w:w="438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3B0E7C" w:rsidRPr="00FF0C14" w:rsidRDefault="003B0E7C" w:rsidP="007802B2">
            <w:pPr>
              <w:ind w:left="-60" w:right="-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Махмадуллоев Андрей Сафарбекович (1)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3B0E7C" w:rsidRPr="00F30139" w:rsidRDefault="003B0E7C" w:rsidP="007802B2">
            <w:pPr>
              <w:ind w:left="-60" w:right="-6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(2)ЭСЭ, (3)РЕФ</w:t>
            </w:r>
          </w:p>
          <w:p w:rsidR="003B0E7C" w:rsidRPr="00FF0C14" w:rsidRDefault="003B0E7C" w:rsidP="007802B2">
            <w:pPr>
              <w:ind w:right="-60"/>
              <w:rPr>
                <w:sz w:val="22"/>
                <w:szCs w:val="22"/>
                <w:lang w:val="en-US"/>
              </w:rPr>
            </w:pPr>
          </w:p>
        </w:tc>
        <w:tc>
          <w:tcPr>
            <w:tcW w:w="474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3,75</w:t>
            </w:r>
          </w:p>
        </w:tc>
        <w:tc>
          <w:tcPr>
            <w:tcW w:w="542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75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8" w:type="pct"/>
            <w:vAlign w:val="center"/>
          </w:tcPr>
          <w:p w:rsidR="003B0E7C" w:rsidRPr="00FF0C14" w:rsidRDefault="003B0E7C" w:rsidP="007802B2">
            <w:pPr>
              <w:ind w:left="-60" w:right="-60"/>
              <w:jc w:val="center"/>
              <w:rPr>
                <w:lang w:val="en-US"/>
              </w:rPr>
            </w:pPr>
            <w:r w:rsidRPr="00E54099">
              <w:rPr>
                <w:sz w:val="22"/>
                <w:szCs w:val="22"/>
                <w:lang w:val="en-US"/>
              </w:rPr>
              <w:t>оригинал</w:t>
            </w:r>
          </w:p>
        </w:tc>
      </w:tr>
    </w:tbl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p w:rsidR="001D1698" w:rsidRDefault="001D1698">
      <w:pPr>
        <w:tabs>
          <w:tab w:val="center" w:pos="5070"/>
          <w:tab w:val="left" w:leader="underscore" w:pos="9639"/>
        </w:tabs>
        <w:jc w:val="both"/>
      </w:pPr>
    </w:p>
    <w:bookmarkEnd w:id="1"/>
    <w:bookmarkEnd w:id="2"/>
    <w:p w:rsidR="00CD309C" w:rsidRDefault="00CD309C">
      <w:pPr>
        <w:tabs>
          <w:tab w:val="center" w:pos="5070"/>
          <w:tab w:val="left" w:leader="underscore" w:pos="9639"/>
        </w:tabs>
        <w:jc w:val="both"/>
      </w:pPr>
    </w:p>
    <w:sectPr w:rsidR="00CD309C" w:rsidSect="008F6BE2"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AB" w:rsidRDefault="001F0DAB">
      <w:r>
        <w:separator/>
      </w:r>
    </w:p>
  </w:endnote>
  <w:endnote w:type="continuationSeparator" w:id="0">
    <w:p w:rsidR="001F0DAB" w:rsidRDefault="001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AB" w:rsidRDefault="001F0DAB">
      <w:r>
        <w:separator/>
      </w:r>
    </w:p>
  </w:footnote>
  <w:footnote w:type="continuationSeparator" w:id="0">
    <w:p w:rsidR="001F0DAB" w:rsidRDefault="001F0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09"/>
  <w:drawingGridHorizontalSpacing w:val="120"/>
  <w:displayHorizontalDrawingGridEvery w:val="2"/>
  <w:noPunctuationKerning/>
  <w:characterSpacingControl w:val="doNotCompress"/>
  <w:sav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9C"/>
    <w:rsid w:val="00065F32"/>
    <w:rsid w:val="000729DB"/>
    <w:rsid w:val="000830EB"/>
    <w:rsid w:val="000C3EDA"/>
    <w:rsid w:val="000E37D7"/>
    <w:rsid w:val="0010539A"/>
    <w:rsid w:val="00106190"/>
    <w:rsid w:val="0014243F"/>
    <w:rsid w:val="00142D5F"/>
    <w:rsid w:val="001D1698"/>
    <w:rsid w:val="001D3730"/>
    <w:rsid w:val="001F0DAB"/>
    <w:rsid w:val="00231893"/>
    <w:rsid w:val="002376EA"/>
    <w:rsid w:val="002D7725"/>
    <w:rsid w:val="00333ABC"/>
    <w:rsid w:val="00361B77"/>
    <w:rsid w:val="003811DC"/>
    <w:rsid w:val="003836DE"/>
    <w:rsid w:val="0039312C"/>
    <w:rsid w:val="00397B29"/>
    <w:rsid w:val="003A166F"/>
    <w:rsid w:val="003B0E7C"/>
    <w:rsid w:val="003B6ACC"/>
    <w:rsid w:val="003C7401"/>
    <w:rsid w:val="003E1F2A"/>
    <w:rsid w:val="003E4DEC"/>
    <w:rsid w:val="00457650"/>
    <w:rsid w:val="004706F7"/>
    <w:rsid w:val="00490391"/>
    <w:rsid w:val="004A6439"/>
    <w:rsid w:val="004B3F93"/>
    <w:rsid w:val="004C50C2"/>
    <w:rsid w:val="004F760F"/>
    <w:rsid w:val="00574821"/>
    <w:rsid w:val="005A7075"/>
    <w:rsid w:val="005B4EC7"/>
    <w:rsid w:val="005C5C28"/>
    <w:rsid w:val="005C62E7"/>
    <w:rsid w:val="005E4F5A"/>
    <w:rsid w:val="0060268D"/>
    <w:rsid w:val="006353C7"/>
    <w:rsid w:val="0068548D"/>
    <w:rsid w:val="006E646E"/>
    <w:rsid w:val="006F6E9B"/>
    <w:rsid w:val="00716323"/>
    <w:rsid w:val="0072095C"/>
    <w:rsid w:val="00726408"/>
    <w:rsid w:val="00765B99"/>
    <w:rsid w:val="007C107F"/>
    <w:rsid w:val="00882DF5"/>
    <w:rsid w:val="0088413F"/>
    <w:rsid w:val="00891B35"/>
    <w:rsid w:val="008A7BC7"/>
    <w:rsid w:val="008D3DB0"/>
    <w:rsid w:val="008F6BE2"/>
    <w:rsid w:val="00904EB7"/>
    <w:rsid w:val="009221F8"/>
    <w:rsid w:val="00941D3F"/>
    <w:rsid w:val="00977CB1"/>
    <w:rsid w:val="00982DBD"/>
    <w:rsid w:val="00997922"/>
    <w:rsid w:val="009A4AEC"/>
    <w:rsid w:val="009E38C7"/>
    <w:rsid w:val="009E43E4"/>
    <w:rsid w:val="009F6324"/>
    <w:rsid w:val="00A0227B"/>
    <w:rsid w:val="00A11F2B"/>
    <w:rsid w:val="00A20DDB"/>
    <w:rsid w:val="00A23E26"/>
    <w:rsid w:val="00A365C5"/>
    <w:rsid w:val="00A522CE"/>
    <w:rsid w:val="00A66700"/>
    <w:rsid w:val="00AC23F3"/>
    <w:rsid w:val="00B0209E"/>
    <w:rsid w:val="00B151ED"/>
    <w:rsid w:val="00B17676"/>
    <w:rsid w:val="00B615A3"/>
    <w:rsid w:val="00B70874"/>
    <w:rsid w:val="00B93E37"/>
    <w:rsid w:val="00C00A45"/>
    <w:rsid w:val="00C12AB3"/>
    <w:rsid w:val="00C21E55"/>
    <w:rsid w:val="00C36DC4"/>
    <w:rsid w:val="00C46448"/>
    <w:rsid w:val="00C5301F"/>
    <w:rsid w:val="00C66A70"/>
    <w:rsid w:val="00C90DFB"/>
    <w:rsid w:val="00CA17FC"/>
    <w:rsid w:val="00CD309C"/>
    <w:rsid w:val="00CE00E0"/>
    <w:rsid w:val="00CE5722"/>
    <w:rsid w:val="00D056C5"/>
    <w:rsid w:val="00D068F4"/>
    <w:rsid w:val="00D601C2"/>
    <w:rsid w:val="00DA670F"/>
    <w:rsid w:val="00DC25F5"/>
    <w:rsid w:val="00DE4CB1"/>
    <w:rsid w:val="00E42C5D"/>
    <w:rsid w:val="00EA2022"/>
    <w:rsid w:val="00EB5DD3"/>
    <w:rsid w:val="00EB63F5"/>
    <w:rsid w:val="00EF7ED4"/>
    <w:rsid w:val="00F432E8"/>
    <w:rsid w:val="00F506A7"/>
    <w:rsid w:val="00F706B6"/>
    <w:rsid w:val="00F7466A"/>
    <w:rsid w:val="00F9078D"/>
    <w:rsid w:val="00FD1347"/>
    <w:rsid w:val="00FF0C14"/>
    <w:rsid w:val="00FF139A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619E9"/>
    <w:rPr>
      <w:sz w:val="24"/>
      <w:szCs w:val="24"/>
    </w:rPr>
  </w:style>
  <w:style w:type="paragraph" w:styleId="1">
    <w:name w:val="heading 1"/>
    <w:basedOn w:val="a"/>
    <w:next w:val="a"/>
    <w:qFormat/>
    <w:rsid w:val="00361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ultiply">
    <w:name w:val="Multiply"/>
    <w:basedOn w:val="a"/>
    <w:rsid w:val="003619E9"/>
  </w:style>
  <w:style w:type="table" w:styleId="a3">
    <w:name w:val="Table Grid"/>
    <w:basedOn w:val="a1"/>
    <w:rsid w:val="0036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евидимый"/>
    <w:basedOn w:val="a"/>
    <w:link w:val="a5"/>
    <w:rsid w:val="003619E9"/>
    <w:rPr>
      <w:vanish/>
      <w:lang w:val="en-US"/>
    </w:rPr>
  </w:style>
  <w:style w:type="character" w:customStyle="1" w:styleId="a5">
    <w:name w:val="Невидимый Знак"/>
    <w:basedOn w:val="a0"/>
    <w:link w:val="a4"/>
    <w:rsid w:val="003619E9"/>
    <w:rPr>
      <w:vanish/>
      <w:sz w:val="24"/>
      <w:szCs w:val="24"/>
      <w:lang w:val="en-US" w:eastAsia="ru-RU" w:bidi="ar-SA"/>
    </w:rPr>
  </w:style>
  <w:style w:type="paragraph" w:styleId="a6">
    <w:name w:val="header"/>
    <w:basedOn w:val="a"/>
    <w:rsid w:val="003619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19E9"/>
    <w:pPr>
      <w:tabs>
        <w:tab w:val="center" w:pos="4677"/>
        <w:tab w:val="right" w:pos="9355"/>
      </w:tabs>
    </w:pPr>
  </w:style>
  <w:style w:type="character" w:styleId="a8">
    <w:name w:val="Book Title"/>
    <w:basedOn w:val="a0"/>
    <w:qFormat/>
    <w:rsid w:val="00B615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абитуриентов</vt:lpstr>
    </vt:vector>
  </TitlesOfParts>
  <Company>"Абитуриент"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абитуриентов</dc:title>
  <dc:creator>User</dc:creator>
  <cp:lastModifiedBy>User</cp:lastModifiedBy>
  <cp:revision>1</cp:revision>
  <dcterms:created xsi:type="dcterms:W3CDTF">2023-06-23T05:11:00Z</dcterms:created>
  <dcterms:modified xsi:type="dcterms:W3CDTF">2023-06-23T05:11:00Z</dcterms:modified>
</cp:coreProperties>
</file>